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148" w:rsidRDefault="003C7148" w:rsidP="008D612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3C7148" w:rsidRDefault="003C7148" w:rsidP="008D612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noProof/>
          <w:sz w:val="22"/>
          <w:szCs w:val="22"/>
          <w:lang w:bidi="ar-SA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иля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148" w:rsidRDefault="003C7148" w:rsidP="008D612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3C7148" w:rsidRDefault="003C7148" w:rsidP="008D612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3C7148" w:rsidRDefault="003C7148" w:rsidP="008D612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3C7148" w:rsidRDefault="003C7148" w:rsidP="008D612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3C7148" w:rsidRDefault="003C7148" w:rsidP="008D612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8D6124" w:rsidRDefault="008D6124" w:rsidP="008D6124">
      <w:pPr>
        <w:pStyle w:val="Default"/>
        <w:jc w:val="both"/>
        <w:rPr>
          <w:color w:val="auto"/>
        </w:rPr>
      </w:pPr>
      <w:bookmarkStart w:id="0" w:name="_GoBack"/>
      <w:bookmarkEnd w:id="0"/>
      <w:r>
        <w:rPr>
          <w:color w:val="auto"/>
        </w:rPr>
        <w:lastRenderedPageBreak/>
        <w:t xml:space="preserve">3.3. ЛНА, </w:t>
      </w:r>
      <w:proofErr w:type="gramStart"/>
      <w:r>
        <w:rPr>
          <w:color w:val="auto"/>
        </w:rPr>
        <w:t>регламентирующие</w:t>
      </w:r>
      <w:proofErr w:type="gramEnd"/>
      <w:r>
        <w:rPr>
          <w:color w:val="auto"/>
        </w:rPr>
        <w:t xml:space="preserve"> организацию образовательного процесса в МБОУ ООШ «</w:t>
      </w:r>
      <w:proofErr w:type="spellStart"/>
      <w:r>
        <w:rPr>
          <w:color w:val="auto"/>
        </w:rPr>
        <w:t>Утыз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Имян</w:t>
      </w:r>
      <w:proofErr w:type="spellEnd"/>
      <w:r>
        <w:rPr>
          <w:color w:val="auto"/>
        </w:rPr>
        <w:t>»</w:t>
      </w:r>
    </w:p>
    <w:p w:rsidR="008D6124" w:rsidRDefault="008D6124" w:rsidP="008D6124">
      <w:pPr>
        <w:pStyle w:val="Default"/>
        <w:jc w:val="both"/>
        <w:rPr>
          <w:color w:val="auto"/>
        </w:rPr>
      </w:pPr>
      <w:r>
        <w:rPr>
          <w:color w:val="auto"/>
        </w:rPr>
        <w:t xml:space="preserve">3.4. ЛНА, </w:t>
      </w:r>
      <w:proofErr w:type="gramStart"/>
      <w:r>
        <w:rPr>
          <w:color w:val="auto"/>
        </w:rPr>
        <w:t>регламентирующие</w:t>
      </w:r>
      <w:proofErr w:type="gramEnd"/>
      <w:r>
        <w:rPr>
          <w:color w:val="auto"/>
        </w:rPr>
        <w:t xml:space="preserve"> оценку и учет образовательных достижений учащихся МБОУ ООШ «</w:t>
      </w:r>
      <w:proofErr w:type="spellStart"/>
      <w:r>
        <w:rPr>
          <w:color w:val="auto"/>
        </w:rPr>
        <w:t>Утыз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Имян</w:t>
      </w:r>
      <w:proofErr w:type="spellEnd"/>
      <w:r>
        <w:rPr>
          <w:color w:val="auto"/>
        </w:rPr>
        <w:t>».</w:t>
      </w:r>
    </w:p>
    <w:p w:rsidR="008D6124" w:rsidRDefault="008D6124" w:rsidP="008D6124">
      <w:pPr>
        <w:pStyle w:val="Default"/>
        <w:jc w:val="both"/>
        <w:rPr>
          <w:color w:val="auto"/>
        </w:rPr>
      </w:pPr>
      <w:r>
        <w:rPr>
          <w:color w:val="auto"/>
        </w:rPr>
        <w:t xml:space="preserve">3.5. </w:t>
      </w:r>
      <w:proofErr w:type="gramStart"/>
      <w:r>
        <w:rPr>
          <w:color w:val="auto"/>
        </w:rPr>
        <w:t>ЛНА, регламентирующие организацию воспитательной и профилактической работы с учащимися МБОУ ООШ «</w:t>
      </w:r>
      <w:proofErr w:type="spellStart"/>
      <w:r>
        <w:rPr>
          <w:color w:val="auto"/>
        </w:rPr>
        <w:t>Утыз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Имян</w:t>
      </w:r>
      <w:proofErr w:type="spellEnd"/>
      <w:r>
        <w:rPr>
          <w:color w:val="auto"/>
        </w:rPr>
        <w:t>».</w:t>
      </w:r>
      <w:proofErr w:type="gramEnd"/>
    </w:p>
    <w:p w:rsidR="008D6124" w:rsidRDefault="008D6124" w:rsidP="008D6124">
      <w:pPr>
        <w:pStyle w:val="Default"/>
        <w:jc w:val="both"/>
        <w:rPr>
          <w:color w:val="auto"/>
        </w:rPr>
      </w:pPr>
      <w:r>
        <w:rPr>
          <w:color w:val="auto"/>
        </w:rPr>
        <w:t xml:space="preserve">Перечень видов ЛНА и конкретных ЛНА не является исчерпывающим. Школа имеет право разрабатывать, принимать и утверждать иные ЛНА. </w:t>
      </w:r>
    </w:p>
    <w:p w:rsidR="008D6124" w:rsidRDefault="008D6124" w:rsidP="008D6124">
      <w:pPr>
        <w:pStyle w:val="Default"/>
        <w:jc w:val="both"/>
      </w:pPr>
      <w:r>
        <w:rPr>
          <w:b/>
          <w:bCs/>
        </w:rPr>
        <w:t xml:space="preserve">2. Разработка локальных нормативных актов </w:t>
      </w:r>
    </w:p>
    <w:p w:rsidR="008D6124" w:rsidRDefault="008D6124" w:rsidP="008D6124">
      <w:pPr>
        <w:pStyle w:val="Default"/>
        <w:spacing w:after="36"/>
        <w:jc w:val="both"/>
      </w:pPr>
      <w:r>
        <w:t>2.1. Проекты ЛНА разрабатываются по решению директора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», заместителя директора, коллегиальных органов управления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</w:t>
      </w:r>
      <w:proofErr w:type="gramStart"/>
      <w:r>
        <w:t>.</w:t>
      </w:r>
      <w:proofErr w:type="gramEnd"/>
      <w:r>
        <w:t xml:space="preserve"> (</w:t>
      </w:r>
      <w:proofErr w:type="gramStart"/>
      <w:r>
        <w:t>п</w:t>
      </w:r>
      <w:proofErr w:type="gramEnd"/>
      <w:r>
        <w:t xml:space="preserve">едагогического совета, общего собрания работников). Предложения о разработке ЛНА могут быть внесены любым участником образовательных отношений, а также группой участников образовательных отношений. </w:t>
      </w:r>
    </w:p>
    <w:p w:rsidR="008D6124" w:rsidRDefault="008D6124" w:rsidP="008D6124">
      <w:pPr>
        <w:pStyle w:val="Default"/>
        <w:jc w:val="both"/>
      </w:pPr>
      <w:r>
        <w:t xml:space="preserve">2.2. Этапы разработки проектов ЛНА: </w:t>
      </w:r>
    </w:p>
    <w:p w:rsidR="008D6124" w:rsidRDefault="008D6124" w:rsidP="008D6124">
      <w:pPr>
        <w:pStyle w:val="Default"/>
        <w:jc w:val="both"/>
      </w:pPr>
      <w:r>
        <w:t>2.2.1. Определение круга вопросов, по которым требуются разработка, принятие и утверждение ЛНА.</w:t>
      </w:r>
    </w:p>
    <w:p w:rsidR="008D6124" w:rsidRDefault="008D6124" w:rsidP="008D6124">
      <w:pPr>
        <w:pStyle w:val="Default"/>
        <w:jc w:val="both"/>
      </w:pPr>
      <w:r>
        <w:t xml:space="preserve"> 2.2.2. Создание рабочей группы по разработке ЛНА. Состав рабочей группы определяется по решению директора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</w:t>
      </w:r>
      <w:proofErr w:type="gramStart"/>
      <w:r>
        <w:t xml:space="preserve"> ,</w:t>
      </w:r>
      <w:proofErr w:type="gramEnd"/>
      <w:r>
        <w:t xml:space="preserve"> коллегиальных органов управления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», (педагогического совета, общего собрания работников). Состав рабочей группы, сроки и порядок ее работы закрепляется в приказе директора.</w:t>
      </w:r>
    </w:p>
    <w:p w:rsidR="008D6124" w:rsidRDefault="008D6124" w:rsidP="008D6124">
      <w:pPr>
        <w:pStyle w:val="Default"/>
        <w:jc w:val="both"/>
      </w:pPr>
      <w:r>
        <w:t xml:space="preserve"> 2.2.3. Определение сроков разработки ЛНА. </w:t>
      </w:r>
    </w:p>
    <w:p w:rsidR="008D6124" w:rsidRDefault="008D6124" w:rsidP="008D6124">
      <w:pPr>
        <w:pStyle w:val="Default"/>
        <w:jc w:val="both"/>
      </w:pPr>
      <w:r>
        <w:t xml:space="preserve">2.2.4. Назначение ответственного руководителя рабочей группы, который будет координировать </w:t>
      </w:r>
      <w:proofErr w:type="gramStart"/>
      <w:r>
        <w:t>участников</w:t>
      </w:r>
      <w:proofErr w:type="gramEnd"/>
      <w:r>
        <w:t xml:space="preserve"> и контролировать установленные сроки разработки ЛНА. </w:t>
      </w:r>
    </w:p>
    <w:p w:rsidR="008D6124" w:rsidRDefault="008D6124" w:rsidP="008D6124">
      <w:pPr>
        <w:pStyle w:val="Default"/>
        <w:jc w:val="both"/>
      </w:pPr>
      <w:r>
        <w:t xml:space="preserve">2.2.5. 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 </w:t>
      </w:r>
    </w:p>
    <w:p w:rsidR="008D6124" w:rsidRDefault="008D6124" w:rsidP="008D6124">
      <w:pPr>
        <w:pStyle w:val="Default"/>
        <w:jc w:val="both"/>
      </w:pPr>
      <w:r>
        <w:t>2.2.6. Доработанный текст проекта передается в соответствующий компетентный орган управления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</w:t>
      </w:r>
      <w:proofErr w:type="gramStart"/>
      <w:r>
        <w:t xml:space="preserve"> ,</w:t>
      </w:r>
      <w:proofErr w:type="gramEnd"/>
      <w:r>
        <w:t xml:space="preserve"> уполномоченный принимать ЛНА. </w:t>
      </w:r>
    </w:p>
    <w:p w:rsidR="008D6124" w:rsidRDefault="008D6124" w:rsidP="008D6124">
      <w:pPr>
        <w:pStyle w:val="Default"/>
        <w:jc w:val="both"/>
      </w:pPr>
      <w:r>
        <w:t>3. Специальный порядок разработки ЛНА.</w:t>
      </w:r>
    </w:p>
    <w:p w:rsidR="008D6124" w:rsidRDefault="008D6124" w:rsidP="008D6124">
      <w:pPr>
        <w:pStyle w:val="Default"/>
        <w:jc w:val="both"/>
      </w:pPr>
      <w:r>
        <w:t xml:space="preserve">Проекты должностных инструкций заместителей директора школы разрабатываются директором школы. После согласования </w:t>
      </w:r>
      <w:proofErr w:type="gramStart"/>
      <w:r>
        <w:t>таких</w:t>
      </w:r>
      <w:proofErr w:type="gramEnd"/>
      <w:r>
        <w:t xml:space="preserve"> ЛНА непосредственно с лицами, занимающими вышеуказанные должности, ЛНА представляются на утверждение директору школы.</w:t>
      </w:r>
    </w:p>
    <w:p w:rsidR="008D6124" w:rsidRDefault="008D6124" w:rsidP="008D6124">
      <w:pPr>
        <w:pStyle w:val="Default"/>
        <w:jc w:val="both"/>
      </w:pPr>
      <w:r>
        <w:t>3.1. Порядок разработки дополнений, изменений и отмены ЛНА.</w:t>
      </w:r>
    </w:p>
    <w:p w:rsidR="008D6124" w:rsidRDefault="008D6124" w:rsidP="008D6124">
      <w:pPr>
        <w:pStyle w:val="Default"/>
        <w:jc w:val="both"/>
      </w:pPr>
      <w:r>
        <w:t>Предложения (предписания) о необходимости внесения изменений (дополнений) в ЛНА либо их отмены представляются письменно, с обязательным указанием мотивировки таких изменений либо дополнении. Орган управления, должностное лицо, самостоятельно разрабатывающие проект локального нормативного акта, подготавливают проект данного акта с представлением правового обоснования необходимости принятия изменений или отмены существующего ЛНА.</w:t>
      </w:r>
    </w:p>
    <w:p w:rsidR="008D6124" w:rsidRDefault="008D6124" w:rsidP="008D6124">
      <w:pPr>
        <w:pStyle w:val="Default"/>
        <w:jc w:val="both"/>
      </w:pPr>
      <w:r>
        <w:t>Администрация школы самостоятельно либо с участием привлеченных специалистов проводят проверку необходимости внесения в ЛНА таких изменений (дополнения), либо производят согласование с заявителем объема таких изменений и проекта нового ЛНА.</w:t>
      </w:r>
    </w:p>
    <w:p w:rsidR="008D6124" w:rsidRDefault="008D6124" w:rsidP="008D6124">
      <w:pPr>
        <w:pStyle w:val="Default"/>
        <w:jc w:val="both"/>
      </w:pPr>
      <w:r>
        <w:t>Не позднее 30 дней с момента получения предложения (предписания), указанного в настоящем пункте, заместитель директора школы представляет заключение по предложению (предписания), а в случае необходимости его удовлетворения, также и проект ЛНА на утверждение директору лицея.</w:t>
      </w:r>
    </w:p>
    <w:p w:rsidR="008D6124" w:rsidRDefault="008D6124" w:rsidP="008D6124">
      <w:pPr>
        <w:pStyle w:val="Default"/>
        <w:jc w:val="both"/>
      </w:pPr>
      <w:r>
        <w:t>4. Содержание, структура и оформление локальных нормативных актов</w:t>
      </w:r>
    </w:p>
    <w:p w:rsidR="008D6124" w:rsidRDefault="008D6124" w:rsidP="008D6124">
      <w:pPr>
        <w:pStyle w:val="Default"/>
        <w:jc w:val="both"/>
      </w:pPr>
      <w:r>
        <w:t>4.1. Положения по направлениям деятельности школы.</w:t>
      </w:r>
    </w:p>
    <w:p w:rsidR="008D6124" w:rsidRDefault="008D6124" w:rsidP="008D6124">
      <w:pPr>
        <w:pStyle w:val="Default"/>
        <w:jc w:val="both"/>
      </w:pPr>
      <w:r>
        <w:t>4.1.1. Положение включает следующие разделы:</w:t>
      </w:r>
    </w:p>
    <w:p w:rsidR="008D6124" w:rsidRDefault="008D6124" w:rsidP="008D6124">
      <w:pPr>
        <w:pStyle w:val="Default"/>
        <w:jc w:val="both"/>
      </w:pPr>
      <w:r>
        <w:lastRenderedPageBreak/>
        <w:t>Общие положения. Содержит сведения о деятельности, о месте в структуре школы, о подчиненности органам управления школы, на основании каких законодательных актов составлено данное положение.</w:t>
      </w:r>
    </w:p>
    <w:p w:rsidR="008D6124" w:rsidRDefault="008D6124" w:rsidP="008D6124">
      <w:pPr>
        <w:pStyle w:val="Default"/>
        <w:jc w:val="both"/>
      </w:pPr>
      <w:r>
        <w:t>Основные функции (цели и задачи).</w:t>
      </w:r>
    </w:p>
    <w:p w:rsidR="008D6124" w:rsidRDefault="008D6124" w:rsidP="008D6124">
      <w:pPr>
        <w:pStyle w:val="Default"/>
        <w:jc w:val="both"/>
      </w:pPr>
      <w:r>
        <w:t>Раздел содержит подробное перечисление направлений деятельности, указание на объем предоставленных правомочий.</w:t>
      </w:r>
    </w:p>
    <w:p w:rsidR="008D6124" w:rsidRDefault="008D6124" w:rsidP="008D6124">
      <w:pPr>
        <w:pStyle w:val="Default"/>
        <w:jc w:val="both"/>
      </w:pPr>
      <w:r>
        <w:t>4.1.2. Структура и организация деятельности.</w:t>
      </w:r>
    </w:p>
    <w:p w:rsidR="008D6124" w:rsidRDefault="008D6124" w:rsidP="008D6124">
      <w:pPr>
        <w:pStyle w:val="Default"/>
        <w:jc w:val="both"/>
      </w:pPr>
      <w:r>
        <w:t>4.1.3. Ведение документации.</w:t>
      </w:r>
    </w:p>
    <w:p w:rsidR="008D6124" w:rsidRDefault="008D6124" w:rsidP="008D6124">
      <w:pPr>
        <w:pStyle w:val="Default"/>
        <w:jc w:val="both"/>
      </w:pPr>
      <w:r>
        <w:t>4.2. Должностные обязанности работника школы.</w:t>
      </w:r>
    </w:p>
    <w:p w:rsidR="008D6124" w:rsidRDefault="008D6124" w:rsidP="008D6124">
      <w:pPr>
        <w:pStyle w:val="Default"/>
        <w:jc w:val="both"/>
      </w:pPr>
      <w:r>
        <w:t>4.2.1. Должностные обязанности включают следующие разделы:</w:t>
      </w:r>
    </w:p>
    <w:p w:rsidR="008D6124" w:rsidRDefault="008D6124" w:rsidP="008D6124">
      <w:pPr>
        <w:pStyle w:val="Default"/>
        <w:jc w:val="both"/>
      </w:pPr>
      <w:r>
        <w:t>Должностные обязанности.</w:t>
      </w:r>
    </w:p>
    <w:p w:rsidR="008D6124" w:rsidRDefault="008D6124" w:rsidP="008D6124">
      <w:pPr>
        <w:pStyle w:val="Default"/>
        <w:jc w:val="both"/>
      </w:pPr>
      <w:r>
        <w:t>Раздел содержит сведения об объеме обязанностей работника, а также их конкретизации в соответствии с порученной (выполняемой) работой.</w:t>
      </w:r>
    </w:p>
    <w:p w:rsidR="008D6124" w:rsidRDefault="008D6124" w:rsidP="008D6124">
      <w:pPr>
        <w:pStyle w:val="Default"/>
        <w:jc w:val="both"/>
      </w:pPr>
      <w:r>
        <w:t>Должен знать.</w:t>
      </w:r>
    </w:p>
    <w:p w:rsidR="008D6124" w:rsidRDefault="008D6124" w:rsidP="008D6124">
      <w:pPr>
        <w:pStyle w:val="Default"/>
        <w:jc w:val="both"/>
      </w:pPr>
      <w:r>
        <w:t>Раздел включает информацию о требуемых от работника знаниях и навыках, необходимых для допуска его к работе и надлежащего исполнения им трудовых обязанностей.</w:t>
      </w:r>
    </w:p>
    <w:p w:rsidR="008D6124" w:rsidRDefault="008D6124" w:rsidP="008D6124">
      <w:pPr>
        <w:pStyle w:val="Default"/>
        <w:jc w:val="both"/>
      </w:pPr>
      <w:r>
        <w:t>Требования к квалификации.</w:t>
      </w:r>
    </w:p>
    <w:p w:rsidR="008D6124" w:rsidRDefault="008D6124" w:rsidP="008D6124">
      <w:pPr>
        <w:pStyle w:val="Default"/>
        <w:jc w:val="both"/>
      </w:pPr>
      <w:r>
        <w:t xml:space="preserve">Раздел включает указание на наличие образования, ученой степени, квалификации, разряда, стажа работы по специальности и т. д., </w:t>
      </w:r>
      <w:proofErr w:type="gramStart"/>
      <w:r>
        <w:t>необходимых</w:t>
      </w:r>
      <w:proofErr w:type="gramEnd"/>
      <w:r>
        <w:t xml:space="preserve"> для занятия должности. При этом объем требований, предъявляемых к занятию подобных должностей нормативами по труду государственными стандартами и законодательством об иных видах деятельности. В случае</w:t>
      </w:r>
      <w:proofErr w:type="gramStart"/>
      <w:r>
        <w:t>,</w:t>
      </w:r>
      <w:proofErr w:type="gramEnd"/>
      <w:r>
        <w:t xml:space="preserve"> если в силу существующего порядка организации деятельности лицея к занятию должности предъявляются специальные требования, в том числе связанные с необходимостью лицензирования, </w:t>
      </w:r>
      <w:proofErr w:type="spellStart"/>
      <w:r>
        <w:t>сертифицирования</w:t>
      </w:r>
      <w:proofErr w:type="spellEnd"/>
      <w:r>
        <w:t xml:space="preserve"> такой деятельности, либо заключения договоров о материальной ответственности должностного лица, требования о соблюдении таких условий должно включаться в раздел «Квалифицированные требования».</w:t>
      </w:r>
    </w:p>
    <w:p w:rsidR="008D6124" w:rsidRDefault="008D6124" w:rsidP="008D6124">
      <w:pPr>
        <w:pStyle w:val="Default"/>
        <w:jc w:val="both"/>
      </w:pPr>
      <w:r>
        <w:t>Ответственность работника.</w:t>
      </w:r>
    </w:p>
    <w:p w:rsidR="008D6124" w:rsidRDefault="008D6124" w:rsidP="008D6124">
      <w:pPr>
        <w:pStyle w:val="Default"/>
        <w:jc w:val="both"/>
      </w:pPr>
      <w:r>
        <w:t>Раздел включает информацию о законодательных и иных актах, требованиях безопасности, стандартов и иных обязательных нормативах осуществления профессиональной деятельности, за соблюдение которых работник несет персональную ответственность.</w:t>
      </w:r>
    </w:p>
    <w:p w:rsidR="008D6124" w:rsidRDefault="008D6124" w:rsidP="008D6124">
      <w:pPr>
        <w:pStyle w:val="Default"/>
        <w:jc w:val="both"/>
      </w:pPr>
      <w:r>
        <w:t>4.2.2. Должностные обязанности составляются без указания в них фамилий работников, занимающих эти должности.</w:t>
      </w:r>
    </w:p>
    <w:p w:rsidR="008D6124" w:rsidRDefault="008D6124" w:rsidP="008D6124">
      <w:pPr>
        <w:pStyle w:val="Default"/>
        <w:jc w:val="both"/>
      </w:pPr>
      <w:r>
        <w:t>4.3. Оформление локальных нормативных актов.</w:t>
      </w:r>
    </w:p>
    <w:p w:rsidR="008D6124" w:rsidRDefault="008D6124" w:rsidP="008D6124">
      <w:pPr>
        <w:pStyle w:val="Default"/>
        <w:jc w:val="both"/>
      </w:pPr>
      <w:r>
        <w:t>Локальные нормативные акты составляются и утверждаются в 1 экземпляре (оригинале).</w:t>
      </w:r>
    </w:p>
    <w:p w:rsidR="008D6124" w:rsidRDefault="008D6124" w:rsidP="008D6124">
      <w:pPr>
        <w:pStyle w:val="Default"/>
        <w:jc w:val="both"/>
      </w:pPr>
      <w:r>
        <w:t>ЛНА, имеющие 2 и более страниц, должны быть скреплены.</w:t>
      </w:r>
    </w:p>
    <w:p w:rsidR="008D6124" w:rsidRDefault="008D6124" w:rsidP="008D6124">
      <w:pPr>
        <w:pStyle w:val="Default"/>
        <w:jc w:val="both"/>
      </w:pPr>
      <w:r>
        <w:rPr>
          <w:bCs/>
        </w:rPr>
        <w:t xml:space="preserve">5. Принятие локальных нормативных актов </w:t>
      </w:r>
    </w:p>
    <w:p w:rsidR="008D6124" w:rsidRDefault="008D6124" w:rsidP="008D6124">
      <w:pPr>
        <w:pStyle w:val="Default"/>
        <w:jc w:val="both"/>
      </w:pPr>
      <w:r>
        <w:t xml:space="preserve">5.1. ЛНА принимаются: </w:t>
      </w:r>
    </w:p>
    <w:p w:rsidR="008D6124" w:rsidRDefault="008D6124" w:rsidP="008D6124">
      <w:pPr>
        <w:pStyle w:val="Default"/>
        <w:jc w:val="both"/>
      </w:pPr>
      <w:r>
        <w:t>Общим собранием работников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». - ЛНА, содержащие нормы трудового права и регламентирующие права сотрудников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proofErr w:type="gramStart"/>
      <w:r>
        <w:t xml:space="preserve">».; </w:t>
      </w:r>
    </w:p>
    <w:p w:rsidR="008D6124" w:rsidRDefault="008D6124" w:rsidP="008D6124">
      <w:pPr>
        <w:pStyle w:val="Default"/>
        <w:jc w:val="both"/>
      </w:pPr>
      <w:proofErr w:type="gramEnd"/>
      <w:r>
        <w:t>Педагогическим советом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 xml:space="preserve">» – ЛНА, содержащие нормы, регулирующие образовательные отношения. </w:t>
      </w:r>
    </w:p>
    <w:p w:rsidR="008D6124" w:rsidRDefault="008D6124" w:rsidP="008D6124">
      <w:pPr>
        <w:pStyle w:val="Default"/>
        <w:jc w:val="both"/>
        <w:rPr>
          <w:b/>
          <w:bCs/>
        </w:rPr>
      </w:pPr>
      <w:r>
        <w:t>5.2. Порядок принятия решений коллегиальными органами управления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».</w:t>
      </w:r>
    </w:p>
    <w:p w:rsidR="008D6124" w:rsidRDefault="008D6124" w:rsidP="008D6124">
      <w:pPr>
        <w:pStyle w:val="Default"/>
        <w:jc w:val="both"/>
      </w:pPr>
      <w:r>
        <w:rPr>
          <w:bCs/>
        </w:rPr>
        <w:t xml:space="preserve">6. Утверждение локальных нормативных актов </w:t>
      </w:r>
    </w:p>
    <w:p w:rsidR="008D6124" w:rsidRDefault="008D6124" w:rsidP="008D6124">
      <w:pPr>
        <w:pStyle w:val="Default"/>
        <w:jc w:val="both"/>
      </w:pPr>
      <w:r>
        <w:t>6.1. Директор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 xml:space="preserve">тверждает ЛНА путем издания приказа об утверждении ЛНА. </w:t>
      </w:r>
    </w:p>
    <w:p w:rsidR="008D6124" w:rsidRDefault="008D6124" w:rsidP="008D6124">
      <w:pPr>
        <w:pStyle w:val="Default"/>
        <w:jc w:val="both"/>
      </w:pPr>
      <w:r>
        <w:t xml:space="preserve">6.2. В приказе в обязательном порядке указываются: </w:t>
      </w:r>
    </w:p>
    <w:p w:rsidR="008D6124" w:rsidRDefault="008D6124" w:rsidP="008D6124">
      <w:pPr>
        <w:pStyle w:val="Default"/>
        <w:jc w:val="both"/>
      </w:pPr>
      <w:r>
        <w:t xml:space="preserve">дата введения ЛНА в действие; </w:t>
      </w:r>
    </w:p>
    <w:p w:rsidR="008D6124" w:rsidRDefault="008D6124" w:rsidP="008D6124">
      <w:pPr>
        <w:pStyle w:val="Default"/>
        <w:jc w:val="both"/>
      </w:pPr>
      <w:r>
        <w:t xml:space="preserve">указание об ознакомлении работников с ЛНА и сроки для этого; </w:t>
      </w:r>
    </w:p>
    <w:p w:rsidR="008D6124" w:rsidRDefault="008D6124" w:rsidP="008D6124">
      <w:pPr>
        <w:pStyle w:val="Default"/>
        <w:jc w:val="both"/>
      </w:pPr>
      <w:r>
        <w:lastRenderedPageBreak/>
        <w:t xml:space="preserve">фамилии и должности лиц, ответственных за соблюдение ЛНА; </w:t>
      </w:r>
    </w:p>
    <w:p w:rsidR="008D6124" w:rsidRDefault="008D6124" w:rsidP="008D6124">
      <w:pPr>
        <w:pStyle w:val="Default"/>
        <w:jc w:val="both"/>
      </w:pPr>
      <w:r>
        <w:t xml:space="preserve">иные условия. </w:t>
      </w:r>
    </w:p>
    <w:p w:rsidR="008D6124" w:rsidRDefault="008D6124" w:rsidP="008D6124">
      <w:pPr>
        <w:pStyle w:val="Default"/>
        <w:jc w:val="both"/>
      </w:pPr>
      <w:r>
        <w:t>6.3. Принятые ЛНА подлежат обязательной регистрации в соответствии с требованиями делопроизводства в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 xml:space="preserve">» с присвоением им порядкового номера. </w:t>
      </w:r>
    </w:p>
    <w:p w:rsidR="008D6124" w:rsidRDefault="008D6124" w:rsidP="008D6124">
      <w:pPr>
        <w:pStyle w:val="Default"/>
        <w:jc w:val="both"/>
      </w:pPr>
      <w:r>
        <w:rPr>
          <w:b/>
          <w:bCs/>
        </w:rPr>
        <w:t xml:space="preserve">7. Ознакомление участников образовательных отношений с локальными нормативными актами </w:t>
      </w:r>
    </w:p>
    <w:p w:rsidR="008D6124" w:rsidRDefault="008D6124" w:rsidP="008D6124">
      <w:pPr>
        <w:pStyle w:val="Default"/>
        <w:jc w:val="both"/>
      </w:pPr>
      <w:r>
        <w:t>7.1. Работники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  в обязательном порядке должны быть ознакомлены под личную роспись со всеми ЛНА, принимаемыми в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 xml:space="preserve">» и непосредственно связанными с их трудовой деятельностью. </w:t>
      </w:r>
    </w:p>
    <w:p w:rsidR="008D6124" w:rsidRDefault="008D6124" w:rsidP="008D6124">
      <w:pPr>
        <w:pStyle w:val="Default"/>
        <w:jc w:val="both"/>
      </w:pPr>
      <w:r>
        <w:t xml:space="preserve">7.2. Подтверждение факта ознакомления работников с ЛНА осуществляется следующим образом: </w:t>
      </w:r>
    </w:p>
    <w:p w:rsidR="008D6124" w:rsidRDefault="008D6124" w:rsidP="008D6124">
      <w:pPr>
        <w:pStyle w:val="Default"/>
        <w:jc w:val="both"/>
      </w:pPr>
      <w:r>
        <w:t xml:space="preserve">подписью лица на листе издания приказа об утверждении и ведении в действие ЛНА с указанием фамилии, имени, отчества и даты ознакомления. </w:t>
      </w:r>
    </w:p>
    <w:p w:rsidR="008D6124" w:rsidRDefault="008D6124" w:rsidP="008D6124">
      <w:pPr>
        <w:pStyle w:val="Default"/>
        <w:jc w:val="both"/>
      </w:pPr>
      <w:r>
        <w:t>7.3. Порядок ознакомления родителей (законных представителей) учащихся с ЛНА при приеме в 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 регламентирован в Правилах приема в 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».</w:t>
      </w:r>
    </w:p>
    <w:p w:rsidR="008D6124" w:rsidRDefault="008D6124" w:rsidP="008D6124">
      <w:pPr>
        <w:pStyle w:val="Default"/>
        <w:jc w:val="both"/>
      </w:pPr>
      <w:r>
        <w:t>7.4. Ознакомление учащихся, их родителей (законных представителей) с ЛНА, касающимися указанных участников образовательных отношений, принятыми в период обучения учащегося в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».</w:t>
      </w:r>
      <w:proofErr w:type="gramStart"/>
      <w:r>
        <w:t xml:space="preserve"> ,</w:t>
      </w:r>
      <w:proofErr w:type="gramEnd"/>
      <w:r>
        <w:t xml:space="preserve"> осуществляется путем размещения копий ЛНА на официальном сайте в сети Интернет, на информационном стенде, а также в ходе проведения собраний учащихся, собраний родителей (законных представителей) учащихся. </w:t>
      </w:r>
    </w:p>
    <w:p w:rsidR="008D6124" w:rsidRDefault="008D6124" w:rsidP="008D6124">
      <w:pPr>
        <w:pStyle w:val="Default"/>
        <w:jc w:val="both"/>
      </w:pPr>
      <w:r>
        <w:t>7.5. ЛНА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 размещаются на официальном сайте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 в сети Интернет.</w:t>
      </w:r>
    </w:p>
    <w:p w:rsidR="008D6124" w:rsidRDefault="008D6124" w:rsidP="008D6124">
      <w:pPr>
        <w:pStyle w:val="Default"/>
        <w:jc w:val="both"/>
      </w:pPr>
      <w:r>
        <w:rPr>
          <w:b/>
          <w:bCs/>
        </w:rPr>
        <w:t xml:space="preserve">8. Изменение локальных нормативных актов </w:t>
      </w:r>
    </w:p>
    <w:p w:rsidR="008D6124" w:rsidRDefault="008D6124" w:rsidP="008D6124">
      <w:pPr>
        <w:pStyle w:val="Default"/>
        <w:jc w:val="both"/>
      </w:pPr>
      <w:r>
        <w:t xml:space="preserve">8.1. ЛНА подлежат изменению и дополнению в следующих случаях: </w:t>
      </w:r>
    </w:p>
    <w:p w:rsidR="008D6124" w:rsidRDefault="008D6124" w:rsidP="008D6124">
      <w:pPr>
        <w:pStyle w:val="Default"/>
        <w:jc w:val="both"/>
      </w:pPr>
      <w:r>
        <w:t>реорганизация, либо изменение структуры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>»</w:t>
      </w:r>
      <w:proofErr w:type="gramStart"/>
      <w:r>
        <w:t xml:space="preserve"> ,</w:t>
      </w:r>
      <w:proofErr w:type="gramEnd"/>
      <w:r>
        <w:t xml:space="preserve"> которое влечет за собой изменение наименования, либо задач и направлений деятельности; </w:t>
      </w:r>
    </w:p>
    <w:p w:rsidR="008D6124" w:rsidRDefault="008D6124" w:rsidP="008D6124">
      <w:pPr>
        <w:pStyle w:val="Default"/>
        <w:jc w:val="both"/>
      </w:pPr>
      <w:r>
        <w:t xml:space="preserve">изменение законодательства Российской Федерации и Республики Татарстан; </w:t>
      </w:r>
    </w:p>
    <w:p w:rsidR="008D6124" w:rsidRDefault="008D6124" w:rsidP="008D6124">
      <w:pPr>
        <w:pStyle w:val="Default"/>
        <w:jc w:val="both"/>
      </w:pPr>
      <w:r>
        <w:t xml:space="preserve">по усмотрению </w:t>
      </w:r>
      <w:proofErr w:type="spellStart"/>
      <w:r>
        <w:t>Верхнекаменской</w:t>
      </w:r>
      <w:proofErr w:type="spellEnd"/>
      <w:r>
        <w:t xml:space="preserve"> основной школы. В этом случае принимаемые ЛНА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 </w:t>
      </w:r>
    </w:p>
    <w:p w:rsidR="008D6124" w:rsidRDefault="008D6124" w:rsidP="008D6124">
      <w:pPr>
        <w:pStyle w:val="Default"/>
        <w:jc w:val="both"/>
      </w:pPr>
      <w:r>
        <w:t xml:space="preserve">8.2. Локальные нормативные акты могут быть изменены и дополнены только принятием новой редакции ЛНА, в полном объеме акта - путем утверждения нового ЛНА. </w:t>
      </w:r>
    </w:p>
    <w:p w:rsidR="008D6124" w:rsidRDefault="008D6124" w:rsidP="008D6124">
      <w:pPr>
        <w:pStyle w:val="Default"/>
        <w:jc w:val="both"/>
      </w:pPr>
      <w:r>
        <w:rPr>
          <w:b/>
          <w:bCs/>
        </w:rPr>
        <w:t xml:space="preserve">9. Отмена локальных нормативных актов </w:t>
      </w:r>
    </w:p>
    <w:p w:rsidR="008D6124" w:rsidRDefault="008D6124" w:rsidP="008D6124">
      <w:pPr>
        <w:pStyle w:val="Default"/>
        <w:jc w:val="both"/>
      </w:pPr>
      <w:r>
        <w:t xml:space="preserve">9.1. Основаниями для отмены ЛНА  являются: </w:t>
      </w:r>
    </w:p>
    <w:p w:rsidR="008D6124" w:rsidRDefault="008D6124" w:rsidP="008D6124">
      <w:pPr>
        <w:pStyle w:val="Default"/>
        <w:jc w:val="both"/>
      </w:pPr>
      <w:r>
        <w:t>истечение срока действия локального нормативного акта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 xml:space="preserve">» (если при разработке ЛНА был определен период его действия); </w:t>
      </w:r>
    </w:p>
    <w:p w:rsidR="008D6124" w:rsidRDefault="008D6124" w:rsidP="008D6124">
      <w:pPr>
        <w:pStyle w:val="Default"/>
        <w:jc w:val="both"/>
      </w:pPr>
      <w:r>
        <w:t xml:space="preserve"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 </w:t>
      </w:r>
    </w:p>
    <w:p w:rsidR="008D6124" w:rsidRDefault="008D6124" w:rsidP="008D6124">
      <w:pPr>
        <w:pStyle w:val="Default"/>
        <w:jc w:val="both"/>
      </w:pPr>
      <w:r>
        <w:t>9.2. Отмена локального нормативного акта в связи с утратой силы производится приказом директора МБОУ ООШ «</w:t>
      </w:r>
      <w:proofErr w:type="spellStart"/>
      <w:r>
        <w:t>Утыз</w:t>
      </w:r>
      <w:proofErr w:type="spellEnd"/>
      <w:r>
        <w:t xml:space="preserve"> </w:t>
      </w:r>
      <w:proofErr w:type="spellStart"/>
      <w:r>
        <w:t>Имян</w:t>
      </w:r>
      <w:proofErr w:type="spellEnd"/>
      <w:r>
        <w:t xml:space="preserve">», с ознакомлением работников с содержанием приказа под роспись. </w:t>
      </w:r>
    </w:p>
    <w:p w:rsidR="008D6124" w:rsidRDefault="008D6124" w:rsidP="008D6124">
      <w:pPr>
        <w:pStyle w:val="Default"/>
        <w:jc w:val="both"/>
      </w:pPr>
    </w:p>
    <w:p w:rsidR="008D6124" w:rsidRDefault="008D6124" w:rsidP="008D6124">
      <w:pPr>
        <w:pStyle w:val="Default"/>
        <w:jc w:val="both"/>
      </w:pPr>
    </w:p>
    <w:p w:rsidR="008D6124" w:rsidRDefault="008D6124" w:rsidP="008D6124">
      <w:pPr>
        <w:pStyle w:val="Default"/>
        <w:jc w:val="both"/>
      </w:pPr>
      <w:r>
        <w:t xml:space="preserve"> </w:t>
      </w:r>
    </w:p>
    <w:p w:rsidR="004B20EE" w:rsidRDefault="004B20EE"/>
    <w:sectPr w:rsidR="004B2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124"/>
    <w:rsid w:val="003C7148"/>
    <w:rsid w:val="004B20EE"/>
    <w:rsid w:val="008D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12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612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C71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148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12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612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C71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7148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2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1359</Words>
  <Characters>7752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3</cp:revision>
  <dcterms:created xsi:type="dcterms:W3CDTF">2017-04-23T08:40:00Z</dcterms:created>
  <dcterms:modified xsi:type="dcterms:W3CDTF">2017-05-16T18:19:00Z</dcterms:modified>
</cp:coreProperties>
</file>